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0533230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80EE2">
        <w:rPr>
          <w:rFonts w:ascii="GHEA Grapalat" w:hAnsi="GHEA Grapalat"/>
          <w:i w:val="0"/>
          <w:sz w:val="24"/>
          <w:szCs w:val="24"/>
          <w:lang w:val="hy-AM"/>
        </w:rPr>
        <w:t>24</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280EE2">
        <w:rPr>
          <w:rFonts w:ascii="GHEA Grapalat" w:hAnsi="GHEA Grapalat"/>
          <w:i w:val="0"/>
          <w:sz w:val="24"/>
          <w:szCs w:val="24"/>
          <w:lang w:val="hy-AM"/>
        </w:rPr>
        <w:t>6</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1F7D0F58"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280EE2">
        <w:rPr>
          <w:rFonts w:ascii="GHEA Grapalat" w:hAnsi="GHEA Grapalat"/>
          <w:i w:val="0"/>
          <w:sz w:val="24"/>
          <w:szCs w:val="24"/>
        </w:rPr>
        <w:t>SHMAHKS-GH-APZB-26/17</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45E69AA4"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A45A84">
        <w:rPr>
          <w:rFonts w:ascii="GHEA Grapalat" w:hAnsi="GHEA Grapalat"/>
          <w:b/>
          <w:bCs/>
          <w:i w:val="0"/>
          <w:sz w:val="24"/>
          <w:szCs w:val="24"/>
        </w:rPr>
        <w:t>Дизельное топливо летнее</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50F6C0"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55C781B9" w14:textId="56EB9527" w:rsidR="003F6ED1" w:rsidRPr="00A34EB7" w:rsidRDefault="003F6ED1" w:rsidP="00A34EB7">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C42473" w:rsidRPr="00C42473">
        <w:rPr>
          <w:rFonts w:ascii="GHEA Grapalat" w:hAnsi="GHEA Grapalat"/>
          <w:i w:val="0"/>
          <w:sz w:val="24"/>
          <w:szCs w:val="24"/>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94B10">
        <w:rPr>
          <w:rFonts w:ascii="GHEA Grapalat" w:hAnsi="GHEA Grapalat"/>
          <w:i w:val="0"/>
          <w:sz w:val="24"/>
          <w:szCs w:val="24"/>
          <w:u w:val="single"/>
          <w:lang w:val="hy-AM"/>
        </w:rPr>
        <w:t>11։</w:t>
      </w:r>
      <w:r w:rsidR="007E437E">
        <w:rPr>
          <w:rFonts w:ascii="GHEA Grapalat" w:hAnsi="GHEA Grapalat"/>
          <w:i w:val="0"/>
          <w:sz w:val="24"/>
          <w:szCs w:val="24"/>
          <w:u w:val="single"/>
          <w:lang w:val="hy-AM"/>
        </w:rPr>
        <w:t>00</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1C87956" w14:textId="7FF9096B"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394B10">
        <w:rPr>
          <w:rFonts w:ascii="GHEA Grapalat" w:hAnsi="GHEA Grapalat"/>
          <w:i w:val="0"/>
          <w:sz w:val="24"/>
          <w:szCs w:val="24"/>
          <w:u w:val="single"/>
          <w:lang w:val="hy-AM"/>
        </w:rPr>
        <w:t>11։</w:t>
      </w:r>
      <w:r w:rsidR="007E437E">
        <w:rPr>
          <w:rFonts w:ascii="GHEA Grapalat" w:hAnsi="GHEA Grapalat"/>
          <w:i w:val="0"/>
          <w:sz w:val="24"/>
          <w:szCs w:val="24"/>
          <w:u w:val="single"/>
          <w:lang w:val="hy-AM"/>
        </w:rPr>
        <w:t>00</w:t>
      </w:r>
      <w:r>
        <w:rPr>
          <w:rFonts w:ascii="GHEA Grapalat" w:hAnsi="GHEA Grapalat"/>
          <w:i w:val="0"/>
          <w:sz w:val="24"/>
          <w:szCs w:val="24"/>
        </w:rPr>
        <w:t>_ часов "</w:t>
      </w:r>
      <w:r w:rsidR="007E437E">
        <w:rPr>
          <w:rFonts w:ascii="GHEA Grapalat" w:hAnsi="GHEA Grapalat"/>
          <w:i w:val="0"/>
          <w:sz w:val="24"/>
          <w:szCs w:val="24"/>
          <w:lang w:val="hy-AM"/>
        </w:rPr>
        <w:t>01</w:t>
      </w:r>
      <w:r>
        <w:rPr>
          <w:rFonts w:ascii="GHEA Grapalat" w:hAnsi="GHEA Grapalat"/>
          <w:i w:val="0"/>
          <w:sz w:val="24"/>
          <w:szCs w:val="24"/>
        </w:rPr>
        <w:t>" "</w:t>
      </w:r>
      <w:r w:rsidR="00512009" w:rsidRPr="00AA4B5D">
        <w:rPr>
          <w:rFonts w:ascii="GHEA Grapalat" w:hAnsi="GHEA Grapalat"/>
          <w:i w:val="0"/>
          <w:sz w:val="24"/>
          <w:szCs w:val="24"/>
        </w:rPr>
        <w:t>0</w:t>
      </w:r>
      <w:r w:rsidR="007E437E">
        <w:rPr>
          <w:rFonts w:ascii="GHEA Grapalat" w:hAnsi="GHEA Grapalat"/>
          <w:i w:val="0"/>
          <w:sz w:val="24"/>
          <w:szCs w:val="24"/>
          <w:lang w:val="hy-AM"/>
        </w:rPr>
        <w:t>7</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3CFAF671"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280EE2">
        <w:rPr>
          <w:rFonts w:ascii="GHEA Grapalat" w:hAnsi="GHEA Grapalat"/>
          <w:i/>
        </w:rPr>
        <w:t>SHMAHKS-GH-APZB-26/17</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EE6798">
        <w:rPr>
          <w:rFonts w:ascii="GHEA Grapalat" w:hAnsi="GHEA Grapalat"/>
          <w:i/>
          <w:lang w:val="hy-AM"/>
        </w:rPr>
        <w:t>24</w:t>
      </w:r>
      <w:r w:rsidR="00A92D7E" w:rsidRPr="007E244B">
        <w:rPr>
          <w:rFonts w:ascii="Cambria Math" w:hAnsi="Cambria Math" w:cs="Cambria Math"/>
          <w:i/>
          <w:lang w:val="hy-AM"/>
        </w:rPr>
        <w:t>․</w:t>
      </w:r>
      <w:r w:rsidR="007E244B" w:rsidRPr="007E244B">
        <w:rPr>
          <w:rFonts w:ascii="GHEA Grapalat" w:hAnsi="GHEA Grapalat" w:cs="Cambria Math"/>
          <w:i/>
        </w:rPr>
        <w:t>0</w:t>
      </w:r>
      <w:r w:rsidR="00EE6798">
        <w:rPr>
          <w:rFonts w:ascii="GHEA Grapalat" w:hAnsi="GHEA Grapalat" w:cs="Cambria Math"/>
          <w:i/>
          <w:lang w:val="hy-AM"/>
        </w:rPr>
        <w:t>6</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0E289799"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A45A84">
        <w:rPr>
          <w:rFonts w:ascii="GHEA Grapalat" w:hAnsi="GHEA Grapalat"/>
          <w:iCs/>
        </w:rPr>
        <w:t>ДИЗЕЛЬНОЕ ТОПЛИВО ЛЕТНЕЕ</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7F851A04"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A45A84">
        <w:rPr>
          <w:rFonts w:ascii="GHEA Grapalat" w:hAnsi="GHEA Grapalat"/>
          <w:b/>
          <w:bCs/>
          <w:iCs/>
          <w:sz w:val="22"/>
          <w:szCs w:val="22"/>
        </w:rPr>
        <w:t>ДИЗЕЛЬНОЕ ТОПЛИВО ЛЕТНЕЕ</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1827F7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280EE2">
        <w:rPr>
          <w:rFonts w:ascii="GHEA Grapalat" w:hAnsi="GHEA Grapalat"/>
          <w:spacing w:val="-6"/>
        </w:rPr>
        <w:t>SHMAHKS-GH-APZB-26/17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685CA83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A45A84">
        <w:rPr>
          <w:rFonts w:ascii="GHEA Grapalat" w:hAnsi="GHEA Grapalat"/>
          <w:b/>
          <w:bCs/>
          <w:i w:val="0"/>
          <w:sz w:val="24"/>
          <w:szCs w:val="24"/>
        </w:rPr>
        <w:t>Дизельное топливо летнее</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2424CE">
        <w:rPr>
          <w:rFonts w:ascii="GHEA Grapalat" w:hAnsi="GHEA Grapalat"/>
          <w:b/>
          <w:bCs/>
          <w:i w:val="0"/>
          <w:sz w:val="24"/>
          <w:szCs w:val="24"/>
          <w:lang w:val="hy-AM"/>
        </w:rPr>
        <w:t>1</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709BA" w:rsidRPr="009044F1" w14:paraId="6323126F" w14:textId="77777777" w:rsidTr="00DF7304">
        <w:trPr>
          <w:jc w:val="center"/>
        </w:trPr>
        <w:tc>
          <w:tcPr>
            <w:tcW w:w="1530" w:type="dxa"/>
            <w:vAlign w:val="center"/>
          </w:tcPr>
          <w:p w14:paraId="1E3DDA4B" w14:textId="2134A580" w:rsidR="007709BA" w:rsidRPr="00363001" w:rsidRDefault="007709BA" w:rsidP="00834F90">
            <w:pPr>
              <w:jc w:val="center"/>
              <w:rPr>
                <w:rFonts w:ascii="GHEA Grapalat" w:hAnsi="GHEA Grapalat"/>
                <w:iCs/>
                <w:sz w:val="22"/>
                <w:szCs w:val="22"/>
              </w:rPr>
            </w:pPr>
            <w:r w:rsidRPr="00363001">
              <w:rPr>
                <w:rFonts w:ascii="GHEA Grapalat" w:hAnsi="GHEA Grapalat"/>
                <w:iCs/>
                <w:sz w:val="22"/>
                <w:szCs w:val="22"/>
              </w:rPr>
              <w:t>1</w:t>
            </w:r>
          </w:p>
        </w:tc>
        <w:tc>
          <w:tcPr>
            <w:tcW w:w="1246" w:type="dxa"/>
            <w:vAlign w:val="bottom"/>
          </w:tcPr>
          <w:p w14:paraId="45EC3920" w14:textId="07FBF949" w:rsidR="007709BA" w:rsidRPr="00A426C6" w:rsidRDefault="00A426C6" w:rsidP="00876ACE">
            <w:pPr>
              <w:rPr>
                <w:rFonts w:ascii="GHEA Grapalat" w:hAnsi="GHEA Grapalat"/>
                <w:iCs/>
                <w:sz w:val="22"/>
                <w:szCs w:val="22"/>
                <w:lang w:val="hy-AM"/>
              </w:rPr>
            </w:pPr>
            <w:r>
              <w:rPr>
                <w:rFonts w:ascii="GHEA Grapalat" w:hAnsi="GHEA Grapalat"/>
                <w:iCs/>
                <w:sz w:val="22"/>
                <w:szCs w:val="22"/>
                <w:lang w:val="hy-AM"/>
              </w:rPr>
              <w:t>2</w:t>
            </w:r>
            <w:r>
              <w:rPr>
                <w:rFonts w:ascii="Calibri" w:hAnsi="Calibri" w:cs="Calibri"/>
                <w:iCs/>
                <w:sz w:val="22"/>
                <w:szCs w:val="22"/>
                <w:lang w:val="hy-AM"/>
              </w:rPr>
              <w:t> </w:t>
            </w:r>
            <w:r>
              <w:rPr>
                <w:rFonts w:ascii="GHEA Grapalat" w:hAnsi="GHEA Grapalat"/>
                <w:iCs/>
                <w:sz w:val="22"/>
                <w:szCs w:val="22"/>
                <w:lang w:val="hy-AM"/>
              </w:rPr>
              <w:t>2</w:t>
            </w:r>
            <w:r w:rsidR="00CB498D">
              <w:rPr>
                <w:rFonts w:ascii="GHEA Grapalat" w:hAnsi="GHEA Grapalat"/>
                <w:iCs/>
                <w:sz w:val="22"/>
                <w:szCs w:val="22"/>
                <w:lang w:val="hy-AM"/>
              </w:rPr>
              <w:t>80</w:t>
            </w:r>
            <w:r>
              <w:rPr>
                <w:rFonts w:ascii="GHEA Grapalat" w:hAnsi="GHEA Grapalat"/>
                <w:iCs/>
                <w:sz w:val="22"/>
                <w:szCs w:val="22"/>
                <w:lang w:val="hy-AM"/>
              </w:rPr>
              <w:t xml:space="preserve"> 000</w:t>
            </w:r>
          </w:p>
        </w:tc>
        <w:tc>
          <w:tcPr>
            <w:tcW w:w="6458" w:type="dxa"/>
          </w:tcPr>
          <w:p w14:paraId="12585E37" w14:textId="5F393D3B" w:rsidR="007709BA" w:rsidRPr="002F39A4" w:rsidRDefault="00D05561" w:rsidP="007709BA">
            <w:pPr>
              <w:rPr>
                <w:rFonts w:ascii="GHEA Grapalat" w:hAnsi="GHEA Grapalat"/>
                <w:iCs/>
                <w:sz w:val="20"/>
                <w:szCs w:val="20"/>
              </w:rPr>
            </w:pPr>
            <w:r>
              <w:rPr>
                <w:rFonts w:ascii="GHEA Grapalat" w:hAnsi="GHEA Grapalat"/>
                <w:iCs/>
              </w:rPr>
              <w:t xml:space="preserve">Дизельное топливо летнее </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lastRenderedPageBreak/>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на основании </w:t>
      </w:r>
      <w:r>
        <w:rPr>
          <w:rFonts w:ascii="GHEA Grapalat" w:hAnsi="GHEA Grapalat"/>
        </w:rPr>
        <w:lastRenderedPageBreak/>
        <w:t>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667E128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394B10">
        <w:rPr>
          <w:rFonts w:ascii="GHEA Grapalat" w:hAnsi="GHEA Grapalat"/>
          <w:sz w:val="24"/>
          <w:szCs w:val="24"/>
          <w:lang w:val="hy-AM"/>
        </w:rPr>
        <w:t>1</w:t>
      </w:r>
      <w:r w:rsidRPr="00363001">
        <w:rPr>
          <w:rFonts w:ascii="GHEA Grapalat" w:hAnsi="GHEA Grapalat"/>
          <w:sz w:val="24"/>
          <w:szCs w:val="24"/>
        </w:rPr>
        <w:t>:</w:t>
      </w:r>
      <w:r w:rsidR="0001107F">
        <w:rPr>
          <w:rFonts w:ascii="GHEA Grapalat" w:hAnsi="GHEA Grapalat"/>
          <w:sz w:val="24"/>
          <w:szCs w:val="24"/>
          <w:lang w:val="hy-AM"/>
        </w:rPr>
        <w:t>00</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w:t>
      </w:r>
      <w:r>
        <w:rPr>
          <w:rFonts w:ascii="GHEA Grapalat" w:hAnsi="GHEA Grapalat"/>
          <w:sz w:val="24"/>
          <w:szCs w:val="24"/>
        </w:rPr>
        <w:lastRenderedPageBreak/>
        <w:t>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36F9B64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94B10">
        <w:rPr>
          <w:rFonts w:ascii="GHEA Grapalat" w:hAnsi="GHEA Grapalat"/>
          <w:sz w:val="24"/>
          <w:szCs w:val="24"/>
          <w:lang w:val="hy-AM"/>
        </w:rPr>
        <w:t>11։</w:t>
      </w:r>
      <w:r w:rsidR="0001107F">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разбирательства </w:t>
      </w:r>
      <w:r w:rsidR="0052468C" w:rsidRPr="006F0326">
        <w:rPr>
          <w:rFonts w:ascii="GHEA Grapalat" w:hAnsi="GHEA Grapalat"/>
        </w:rPr>
        <w:lastRenderedPageBreak/>
        <w:t>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 xml:space="preserve">одностороннем порядке утвержденного </w:t>
      </w:r>
      <w:r w:rsidR="00F97766" w:rsidRPr="00F97766">
        <w:rPr>
          <w:rFonts w:ascii="GHEA Grapalat" w:hAnsi="GHEA Grapalat"/>
          <w:iCs/>
        </w:rPr>
        <w:lastRenderedPageBreak/>
        <w:t>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E64ACB" w14:textId="36493DBC" w:rsidR="00096865" w:rsidRDefault="005066AC" w:rsidP="001C4F35">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2796D0E9"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7737759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80EE2">
        <w:rPr>
          <w:rFonts w:ascii="GHEA Grapalat" w:hAnsi="GHEA Grapalat"/>
          <w:b/>
          <w:sz w:val="24"/>
          <w:szCs w:val="24"/>
        </w:rPr>
        <w:t>SHMAHKS-GH-APZB-26/17</w:t>
      </w:r>
      <w:r w:rsidR="00B666FB">
        <w:rPr>
          <w:rStyle w:val="af6"/>
          <w:rFonts w:ascii="GHEA Grapalat" w:hAnsi="GHEA Grapalat"/>
          <w:b/>
          <w:sz w:val="24"/>
          <w:szCs w:val="24"/>
        </w:rPr>
        <w:footnoteReference w:customMarkFollows="1" w:id="8"/>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7EAE6C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80EE2">
        <w:rPr>
          <w:rFonts w:ascii="GHEA Grapalat" w:hAnsi="GHEA Grapalat"/>
        </w:rPr>
        <w:t>SHMAHKS-GH-APZB-26/17</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12F8280D"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280EE2">
        <w:rPr>
          <w:rFonts w:ascii="GHEA Grapalat" w:hAnsi="GHEA Grapalat"/>
        </w:rPr>
        <w:t>SHMAHKS-GH-APZB-26/17</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11752928"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280EE2">
        <w:rPr>
          <w:rFonts w:ascii="GHEA Grapalat" w:hAnsi="GHEA Grapalat"/>
        </w:rPr>
        <w:t>SHMAHKS-GH-APZB-26/17</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01D0E18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80EE2">
        <w:rPr>
          <w:rFonts w:ascii="GHEA Grapalat" w:hAnsi="GHEA Grapalat"/>
          <w:b/>
          <w:sz w:val="24"/>
          <w:szCs w:val="24"/>
        </w:rPr>
        <w:t>SHMAHKS-GH-APZB-26/17</w:t>
      </w:r>
      <w:r>
        <w:rPr>
          <w:rFonts w:ascii="GHEA Grapalat" w:hAnsi="GHEA Grapalat"/>
          <w:b/>
          <w:sz w:val="24"/>
          <w:szCs w:val="24"/>
        </w:rPr>
        <w:t>"</w:t>
      </w:r>
      <w:r>
        <w:rPr>
          <w:rStyle w:val="af6"/>
          <w:rFonts w:ascii="GHEA Grapalat" w:hAnsi="GHEA Grapalat"/>
          <w:b/>
          <w:sz w:val="24"/>
          <w:szCs w:val="24"/>
        </w:rPr>
        <w:footnoteReference w:customMarkFollows="1" w:id="10"/>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7CA001D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80EE2">
        <w:rPr>
          <w:rFonts w:ascii="GHEA Grapalat" w:hAnsi="GHEA Grapalat"/>
        </w:rPr>
        <w:t>SHMAHKS-GH-APZB-26/17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0CC93B20"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80EE2">
        <w:rPr>
          <w:rFonts w:ascii="GHEA Grapalat" w:hAnsi="GHEA Grapalat"/>
          <w:b/>
          <w:sz w:val="24"/>
          <w:szCs w:val="24"/>
        </w:rPr>
        <w:t>SHMAHKS-GH-APZB-26/17</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01107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01107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01107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01107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01107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01107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47" w:type="dxa"/>
        <w:tblLayout w:type="fixed"/>
        <w:tblLook w:val="04A0" w:firstRow="1" w:lastRow="0" w:firstColumn="1" w:lastColumn="0" w:noHBand="0" w:noVBand="1"/>
      </w:tblPr>
      <w:tblGrid>
        <w:gridCol w:w="9747"/>
      </w:tblGrid>
      <w:tr w:rsidR="00F016A2" w:rsidRPr="00FD1EE4" w14:paraId="76D278CB" w14:textId="77777777" w:rsidTr="00AA1E17">
        <w:trPr>
          <w:trHeight w:val="726"/>
        </w:trPr>
        <w:tc>
          <w:tcPr>
            <w:tcW w:w="9747"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AA1E17">
        <w:trPr>
          <w:trHeight w:val="6860"/>
        </w:trPr>
        <w:tc>
          <w:tcPr>
            <w:tcW w:w="9747"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2A9D388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80EE2">
        <w:rPr>
          <w:rFonts w:ascii="GHEA Grapalat" w:hAnsi="GHEA Grapalat"/>
          <w:b/>
          <w:sz w:val="24"/>
          <w:szCs w:val="24"/>
        </w:rPr>
        <w:t>SHMAHKS-GH-APZB-26/17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56AB02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80EE2">
        <w:rPr>
          <w:rFonts w:ascii="GHEA Grapalat" w:hAnsi="GHEA Grapalat"/>
          <w:spacing w:val="-6"/>
        </w:rPr>
        <w:t>SHMAHKS-GH-APZB-26/17</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2328"/>
      </w:tblGrid>
      <w:tr w:rsidR="0009191C" w:rsidRPr="005744FC" w14:paraId="14EF61D2" w14:textId="77777777" w:rsidTr="00AA1E17">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28"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AA1E1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328"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AA1E1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AA1E1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21AEE91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80EE2">
        <w:rPr>
          <w:rFonts w:ascii="GHEA Grapalat" w:hAnsi="GHEA Grapalat"/>
          <w:i/>
          <w:sz w:val="22"/>
          <w:szCs w:val="22"/>
        </w:rPr>
        <w:t>SHMAHKS-GH-APZB-26/17</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AA1E17">
        <w:trPr>
          <w:trHeight w:val="60"/>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28FD324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280EE2">
        <w:rPr>
          <w:rFonts w:ascii="GHEA Grapalat" w:hAnsi="GHEA Grapalat"/>
          <w:i/>
        </w:rPr>
        <w:t>SHMAHKS-GH-APZB-26/17</w:t>
      </w:r>
      <w:r w:rsidRPr="00B138F3">
        <w:rPr>
          <w:rFonts w:ascii="GHEA Grapalat" w:hAnsi="GHEA Grapalat"/>
          <w:i/>
        </w:rPr>
        <w:t>"</w:t>
      </w:r>
      <w:r w:rsidRPr="00B138F3">
        <w:rPr>
          <w:rStyle w:val="af6"/>
          <w:rFonts w:ascii="GHEA Grapalat" w:hAnsi="GHEA Grapalat"/>
          <w:i/>
        </w:rPr>
        <w:footnoteReference w:customMarkFollows="1" w:id="15"/>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3ACBEA46"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80EE2">
        <w:rPr>
          <w:rFonts w:ascii="GHEA Grapalat" w:hAnsi="GHEA Grapalat"/>
          <w:b/>
          <w:sz w:val="24"/>
          <w:szCs w:val="24"/>
        </w:rPr>
        <w:t>SHMAHKS-GH-APZB-26/17</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7"/>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8B7111">
      <w:pPr>
        <w:widowControl w:val="0"/>
        <w:spacing w:after="160"/>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B138F3" w:rsidRDefault="00071D1C" w:rsidP="002816B5">
      <w:pPr>
        <w:widowControl w:val="0"/>
        <w:jc w:val="right"/>
        <w:rPr>
          <w:rFonts w:ascii="GHEA Grapalat" w:hAnsi="GHEA Grapalat"/>
          <w:i/>
        </w:rPr>
      </w:pPr>
      <w:r w:rsidRPr="00B138F3">
        <w:rPr>
          <w:rFonts w:ascii="GHEA Grapalat" w:hAnsi="GHEA Grapalat"/>
          <w:i/>
        </w:rPr>
        <w:lastRenderedPageBreak/>
        <w:t>Приложение № 1</w:t>
      </w:r>
    </w:p>
    <w:p w14:paraId="066CF8F1" w14:textId="77777777" w:rsidR="00071D1C" w:rsidRPr="00B138F3" w:rsidRDefault="00071D1C" w:rsidP="002816B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246"/>
        <w:gridCol w:w="708"/>
        <w:gridCol w:w="709"/>
        <w:gridCol w:w="1276"/>
        <w:gridCol w:w="992"/>
        <w:gridCol w:w="1426"/>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FE7834">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2347"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8"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FE7834">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347"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246"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C00A5C" w:rsidRPr="00CC48D7" w14:paraId="408FF3E2" w14:textId="77777777" w:rsidTr="00FE7834">
        <w:trPr>
          <w:trHeight w:val="246"/>
          <w:jc w:val="center"/>
        </w:trPr>
        <w:tc>
          <w:tcPr>
            <w:tcW w:w="1242" w:type="dxa"/>
            <w:vAlign w:val="center"/>
          </w:tcPr>
          <w:p w14:paraId="292D6CA6" w14:textId="6802ADBB" w:rsidR="00C00A5C" w:rsidRPr="00C00A5C" w:rsidRDefault="00C00A5C" w:rsidP="00C00A5C">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2B37E591" w14:textId="0CCB8275" w:rsidR="00C00A5C" w:rsidRPr="00B10D53" w:rsidRDefault="00C00A5C" w:rsidP="00C00A5C">
            <w:pPr>
              <w:jc w:val="center"/>
              <w:rPr>
                <w:rFonts w:ascii="GHEA Grapalat" w:hAnsi="GHEA Grapalat" w:cs="Calibri"/>
                <w:sz w:val="20"/>
                <w:szCs w:val="20"/>
              </w:rPr>
            </w:pPr>
            <w:r w:rsidRPr="00B10D53">
              <w:rPr>
                <w:rFonts w:ascii="GHEA Grapalat" w:hAnsi="GHEA Grapalat" w:cs="Calibri"/>
                <w:sz w:val="20"/>
                <w:szCs w:val="20"/>
              </w:rPr>
              <w:t>09134240</w:t>
            </w:r>
            <w:r w:rsidR="004F7760" w:rsidRPr="00B10D53">
              <w:rPr>
                <w:rFonts w:ascii="GHEA Grapalat" w:hAnsi="GHEA Grapalat" w:cs="Calibri"/>
                <w:sz w:val="20"/>
                <w:szCs w:val="20"/>
                <w:lang w:val="hy-AM"/>
              </w:rPr>
              <w:t>/</w:t>
            </w:r>
            <w:r w:rsidR="008F4E95" w:rsidRPr="00B10D53">
              <w:rPr>
                <w:rFonts w:ascii="GHEA Grapalat" w:hAnsi="GHEA Grapalat" w:cs="Calibri"/>
                <w:sz w:val="20"/>
                <w:szCs w:val="20"/>
              </w:rPr>
              <w:t>3</w:t>
            </w:r>
          </w:p>
          <w:p w14:paraId="532524DA" w14:textId="30ACBC97" w:rsidR="00C00A5C" w:rsidRPr="00B10D53" w:rsidRDefault="00C00A5C" w:rsidP="00C00A5C">
            <w:pPr>
              <w:jc w:val="center"/>
              <w:rPr>
                <w:rFonts w:ascii="GHEA Grapalat" w:hAnsi="GHEA Grapalat" w:cs="Calibri"/>
                <w:sz w:val="20"/>
                <w:szCs w:val="20"/>
              </w:rPr>
            </w:pPr>
          </w:p>
          <w:p w14:paraId="4EADD433" w14:textId="080ED294" w:rsidR="00C00A5C" w:rsidRPr="00B10D53" w:rsidRDefault="00C00A5C" w:rsidP="00C00A5C">
            <w:pPr>
              <w:jc w:val="center"/>
              <w:rPr>
                <w:rFonts w:ascii="GHEA Grapalat" w:hAnsi="GHEA Grapalat" w:cs="Calibri"/>
                <w:color w:val="000000"/>
                <w:sz w:val="20"/>
                <w:szCs w:val="20"/>
                <w:lang w:val="hy-AM"/>
              </w:rPr>
            </w:pPr>
          </w:p>
        </w:tc>
        <w:tc>
          <w:tcPr>
            <w:tcW w:w="1559" w:type="dxa"/>
            <w:vAlign w:val="center"/>
          </w:tcPr>
          <w:p w14:paraId="7DB295B2" w14:textId="2E48FF45" w:rsidR="00C00A5C" w:rsidRPr="00B10D53" w:rsidRDefault="00C00A5C" w:rsidP="00C00A5C">
            <w:pPr>
              <w:jc w:val="center"/>
              <w:rPr>
                <w:rFonts w:ascii="GHEA Grapalat" w:hAnsi="GHEA Grapalat"/>
                <w:iCs/>
                <w:sz w:val="20"/>
                <w:szCs w:val="20"/>
              </w:rPr>
            </w:pPr>
            <w:r w:rsidRPr="00B10D53">
              <w:rPr>
                <w:rFonts w:ascii="GHEA Grapalat" w:hAnsi="GHEA Grapalat"/>
                <w:iCs/>
                <w:sz w:val="20"/>
                <w:szCs w:val="20"/>
              </w:rPr>
              <w:t xml:space="preserve">Дизельное топливо летнее </w:t>
            </w:r>
          </w:p>
        </w:tc>
        <w:tc>
          <w:tcPr>
            <w:tcW w:w="1045" w:type="dxa"/>
            <w:vAlign w:val="center"/>
          </w:tcPr>
          <w:p w14:paraId="4725C074" w14:textId="77777777" w:rsidR="00C00A5C" w:rsidRPr="009D30B9" w:rsidRDefault="00C00A5C" w:rsidP="00C00A5C">
            <w:pPr>
              <w:jc w:val="center"/>
              <w:rPr>
                <w:rFonts w:ascii="GHEA Grapalat" w:hAnsi="GHEA Grapalat"/>
                <w:sz w:val="20"/>
                <w:szCs w:val="20"/>
              </w:rPr>
            </w:pPr>
          </w:p>
        </w:tc>
        <w:tc>
          <w:tcPr>
            <w:tcW w:w="2347" w:type="dxa"/>
            <w:vAlign w:val="center"/>
          </w:tcPr>
          <w:p w14:paraId="0E550679" w14:textId="6029DEA2" w:rsidR="00C00A5C" w:rsidRPr="00FD5859" w:rsidRDefault="00C00A5C" w:rsidP="00C00A5C">
            <w:pPr>
              <w:jc w:val="center"/>
              <w:rPr>
                <w:rFonts w:ascii="GHEA Grapalat" w:hAnsi="GHEA Grapalat"/>
                <w:sz w:val="20"/>
                <w:szCs w:val="20"/>
                <w:lang w:val="hy-AM"/>
              </w:rPr>
            </w:pPr>
            <w:proofErr w:type="spellStart"/>
            <w:r w:rsidRPr="00E07E16">
              <w:rPr>
                <w:rFonts w:ascii="GHEA Grapalat" w:hAnsi="GHEA Grapalat"/>
                <w:sz w:val="18"/>
                <w:szCs w:val="18"/>
              </w:rPr>
              <w:t>Цетановое</w:t>
            </w:r>
            <w:proofErr w:type="spellEnd"/>
            <w:r w:rsidRPr="00E07E16">
              <w:rPr>
                <w:rFonts w:ascii="GHEA Grapalat" w:hAnsi="GHEA Grapalat"/>
                <w:sz w:val="18"/>
                <w:szCs w:val="18"/>
              </w:rPr>
              <w:t xml:space="preserve"> число не менее 51, </w:t>
            </w:r>
            <w:proofErr w:type="spellStart"/>
            <w:r w:rsidRPr="00E07E16">
              <w:rPr>
                <w:rFonts w:ascii="GHEA Grapalat" w:hAnsi="GHEA Grapalat"/>
                <w:sz w:val="18"/>
                <w:szCs w:val="18"/>
              </w:rPr>
              <w:t>цетановый</w:t>
            </w:r>
            <w:proofErr w:type="spellEnd"/>
            <w:r w:rsidRPr="00E07E16">
              <w:rPr>
                <w:rFonts w:ascii="GHEA Grapalat" w:hAnsi="GHEA Grapalat"/>
                <w:sz w:val="18"/>
                <w:szCs w:val="18"/>
              </w:rPr>
              <w:t xml:space="preserve"> индекс не менее 46, плотность при температуре 150 С от 820 до 845 кг/м3, содержание серы не более 350 мг/кг, температура воспламенения не ниже 55 0С, нагар в 10% осадок не более 0,3%, вязкость при 40 0С от 2,0 до 4,5 мм2/с, температура помутнения не выше 00С, безопасность, маркировка և упаковка в соответствии с </w:t>
            </w:r>
            <w:r w:rsidRPr="00E07E16">
              <w:rPr>
                <w:rFonts w:ascii="GHEA Grapalat" w:hAnsi="GHEA Grapalat"/>
                <w:sz w:val="18"/>
                <w:szCs w:val="18"/>
              </w:rPr>
              <w:lastRenderedPageBreak/>
              <w:t>Правительством РА 2004 «Технический регламент топлив для двигателей внутреннего сгорания», утвержденный постановлением N 1592-Н от 11 ноября 2006 г.</w:t>
            </w:r>
          </w:p>
        </w:tc>
        <w:tc>
          <w:tcPr>
            <w:tcW w:w="1085" w:type="dxa"/>
            <w:vAlign w:val="center"/>
          </w:tcPr>
          <w:p w14:paraId="6EE60BBF" w14:textId="555B822B" w:rsidR="00C00A5C" w:rsidRPr="007709BA" w:rsidRDefault="008F4E95" w:rsidP="00C00A5C">
            <w:pPr>
              <w:jc w:val="center"/>
              <w:rPr>
                <w:rFonts w:ascii="GHEA Grapalat" w:hAnsi="GHEA Grapalat"/>
                <w:sz w:val="20"/>
                <w:szCs w:val="20"/>
              </w:rPr>
            </w:pPr>
            <w:r>
              <w:rPr>
                <w:rFonts w:ascii="GHEA Grapalat" w:hAnsi="GHEA Grapalat"/>
                <w:sz w:val="20"/>
                <w:szCs w:val="20"/>
              </w:rPr>
              <w:lastRenderedPageBreak/>
              <w:t>литр</w:t>
            </w:r>
          </w:p>
        </w:tc>
        <w:tc>
          <w:tcPr>
            <w:tcW w:w="1246" w:type="dxa"/>
            <w:vAlign w:val="center"/>
          </w:tcPr>
          <w:p w14:paraId="0A5D9CA5" w14:textId="77777777" w:rsidR="00C00A5C" w:rsidRPr="006317FF" w:rsidRDefault="00C00A5C" w:rsidP="00C00A5C">
            <w:pPr>
              <w:jc w:val="center"/>
              <w:rPr>
                <w:rFonts w:ascii="GHEA Grapalat" w:hAnsi="GHEA Grapalat"/>
                <w:sz w:val="20"/>
                <w:szCs w:val="20"/>
                <w:lang w:val="hy-AM"/>
              </w:rPr>
            </w:pPr>
          </w:p>
        </w:tc>
        <w:tc>
          <w:tcPr>
            <w:tcW w:w="708" w:type="dxa"/>
            <w:vAlign w:val="center"/>
          </w:tcPr>
          <w:p w14:paraId="444F1BF7" w14:textId="77777777" w:rsidR="00C00A5C" w:rsidRPr="00457961" w:rsidRDefault="00C00A5C" w:rsidP="00C00A5C">
            <w:pPr>
              <w:jc w:val="center"/>
              <w:rPr>
                <w:rFonts w:ascii="GHEA Grapalat" w:hAnsi="GHEA Grapalat"/>
                <w:sz w:val="20"/>
                <w:szCs w:val="20"/>
                <w:lang w:val="hy-AM"/>
              </w:rPr>
            </w:pPr>
          </w:p>
        </w:tc>
        <w:tc>
          <w:tcPr>
            <w:tcW w:w="709" w:type="dxa"/>
            <w:vAlign w:val="center"/>
          </w:tcPr>
          <w:p w14:paraId="29F0AB26" w14:textId="7EF6BA78" w:rsidR="00C00A5C" w:rsidRPr="00457961" w:rsidRDefault="009817EF" w:rsidP="00C00A5C">
            <w:pPr>
              <w:jc w:val="center"/>
              <w:rPr>
                <w:rFonts w:ascii="GHEA Grapalat" w:hAnsi="GHEA Grapalat" w:cs="Calibri"/>
                <w:color w:val="000000"/>
                <w:sz w:val="20"/>
                <w:szCs w:val="20"/>
                <w:lang w:val="en-US"/>
              </w:rPr>
            </w:pPr>
            <w:r w:rsidRPr="00457961">
              <w:rPr>
                <w:rFonts w:ascii="GHEA Grapalat" w:hAnsi="GHEA Grapalat" w:cs="Calibri"/>
                <w:color w:val="000000"/>
                <w:sz w:val="20"/>
                <w:szCs w:val="20"/>
                <w:lang w:val="hy-AM"/>
              </w:rPr>
              <w:t>4</w:t>
            </w:r>
            <w:r w:rsidR="00C00A5C" w:rsidRPr="00457961">
              <w:rPr>
                <w:rFonts w:ascii="GHEA Grapalat" w:hAnsi="GHEA Grapalat" w:cs="Calibri"/>
                <w:color w:val="000000"/>
                <w:sz w:val="20"/>
                <w:szCs w:val="20"/>
                <w:lang w:val="en-US"/>
              </w:rPr>
              <w:t>000</w:t>
            </w:r>
          </w:p>
        </w:tc>
        <w:tc>
          <w:tcPr>
            <w:tcW w:w="1276" w:type="dxa"/>
            <w:vAlign w:val="center"/>
          </w:tcPr>
          <w:p w14:paraId="10E2912C" w14:textId="308E3C77" w:rsidR="00C00A5C" w:rsidRPr="00457961" w:rsidRDefault="00C00A5C" w:rsidP="00C00A5C">
            <w:pPr>
              <w:jc w:val="center"/>
              <w:rPr>
                <w:iCs/>
                <w:sz w:val="20"/>
                <w:szCs w:val="20"/>
              </w:rPr>
            </w:pPr>
            <w:proofErr w:type="spellStart"/>
            <w:r w:rsidRPr="00457961">
              <w:rPr>
                <w:rFonts w:ascii="GHEA Grapalat" w:hAnsi="GHEA Grapalat"/>
                <w:iCs/>
                <w:sz w:val="20"/>
                <w:szCs w:val="20"/>
              </w:rPr>
              <w:t>Ашоцк</w:t>
            </w:r>
            <w:proofErr w:type="spellEnd"/>
            <w:r w:rsidRPr="00457961">
              <w:rPr>
                <w:rFonts w:ascii="GHEA Grapalat" w:hAnsi="GHEA Grapalat"/>
                <w:iCs/>
                <w:sz w:val="20"/>
                <w:szCs w:val="20"/>
              </w:rPr>
              <w:t xml:space="preserve">  Площадь 1 корпус</w:t>
            </w:r>
          </w:p>
        </w:tc>
        <w:tc>
          <w:tcPr>
            <w:tcW w:w="992" w:type="dxa"/>
            <w:vAlign w:val="center"/>
          </w:tcPr>
          <w:p w14:paraId="5EE7F995" w14:textId="7E2DFC99" w:rsidR="00C00A5C" w:rsidRPr="00D30560" w:rsidRDefault="00FE7834" w:rsidP="00C00A5C">
            <w:pPr>
              <w:jc w:val="center"/>
              <w:rPr>
                <w:rFonts w:ascii="GHEA Grapalat" w:hAnsi="GHEA Grapalat"/>
                <w:sz w:val="20"/>
                <w:szCs w:val="20"/>
              </w:rPr>
            </w:pPr>
            <w:r w:rsidRPr="00A137D9">
              <w:rPr>
                <w:rFonts w:ascii="GHEA Grapalat" w:hAnsi="GHEA Grapalat"/>
                <w:sz w:val="20"/>
                <w:szCs w:val="20"/>
              </w:rPr>
              <w:t>по требованию заказчика</w:t>
            </w:r>
          </w:p>
        </w:tc>
        <w:tc>
          <w:tcPr>
            <w:tcW w:w="1426" w:type="dxa"/>
            <w:vAlign w:val="center"/>
          </w:tcPr>
          <w:p w14:paraId="045EB69A" w14:textId="7968A3B0" w:rsidR="00C00A5C" w:rsidRPr="00E07E16" w:rsidRDefault="00C00A5C" w:rsidP="00C00A5C">
            <w:pPr>
              <w:jc w:val="center"/>
              <w:rPr>
                <w:rFonts w:ascii="GHEA Grapalat" w:hAnsi="GHEA Grapalat"/>
                <w:sz w:val="20"/>
                <w:szCs w:val="20"/>
              </w:rPr>
            </w:pPr>
            <w:r w:rsidRPr="00D30560">
              <w:rPr>
                <w:rFonts w:ascii="GHEA Grapalat" w:hAnsi="GHEA Grapalat"/>
                <w:sz w:val="20"/>
                <w:szCs w:val="20"/>
              </w:rPr>
              <w:t xml:space="preserve">первоначальная поставка осуществляется в течение 20 календарных дней после вступления </w:t>
            </w:r>
            <w:r w:rsidR="003800E0" w:rsidRPr="003800E0">
              <w:rPr>
                <w:rFonts w:ascii="GHEA Grapalat" w:hAnsi="GHEA Grapalat"/>
                <w:sz w:val="20"/>
                <w:szCs w:val="20"/>
              </w:rPr>
              <w:t xml:space="preserve">контракта </w:t>
            </w:r>
            <w:r w:rsidRPr="00D30560">
              <w:rPr>
                <w:rFonts w:ascii="GHEA Grapalat" w:hAnsi="GHEA Grapalat"/>
                <w:sz w:val="20"/>
                <w:szCs w:val="20"/>
              </w:rPr>
              <w:t xml:space="preserve">между сторонами в силу, последующие поставки осуществляются в </w:t>
            </w:r>
            <w:r w:rsidRPr="00D30560">
              <w:rPr>
                <w:rFonts w:ascii="GHEA Grapalat" w:hAnsi="GHEA Grapalat"/>
                <w:sz w:val="20"/>
                <w:szCs w:val="20"/>
              </w:rPr>
              <w:lastRenderedPageBreak/>
              <w:t>течение 5 календарных дней после получения запроса.</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B138F3" w:rsidRDefault="00071D1C" w:rsidP="00722354">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4EEB0C4" w14:textId="77777777" w:rsidR="00071D1C" w:rsidRPr="00B138F3" w:rsidRDefault="00071D1C" w:rsidP="0072235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0016D6" w14:textId="77777777" w:rsidR="00071D1C" w:rsidRPr="00B138F3" w:rsidRDefault="00071D1C" w:rsidP="00722354">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5278DC18" w14:textId="77777777" w:rsidR="00071D1C" w:rsidRPr="00B138F3" w:rsidRDefault="00071D1C" w:rsidP="00722354">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0"/>
        <w:gridCol w:w="1533"/>
        <w:gridCol w:w="963"/>
        <w:gridCol w:w="980"/>
        <w:gridCol w:w="842"/>
        <w:gridCol w:w="706"/>
        <w:gridCol w:w="673"/>
        <w:gridCol w:w="605"/>
        <w:gridCol w:w="698"/>
        <w:gridCol w:w="824"/>
        <w:gridCol w:w="867"/>
        <w:gridCol w:w="850"/>
        <w:gridCol w:w="964"/>
        <w:gridCol w:w="851"/>
        <w:gridCol w:w="791"/>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C00A5C">
        <w:trPr>
          <w:trHeight w:val="747"/>
          <w:jc w:val="center"/>
        </w:trPr>
        <w:tc>
          <w:tcPr>
            <w:tcW w:w="1698"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3"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4"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14:paraId="6EAD51CA" w14:textId="77777777" w:rsidTr="00C00A5C">
        <w:trPr>
          <w:trHeight w:val="594"/>
          <w:jc w:val="center"/>
        </w:trPr>
        <w:tc>
          <w:tcPr>
            <w:tcW w:w="1698" w:type="dxa"/>
          </w:tcPr>
          <w:p w14:paraId="2BB6F95C" w14:textId="77777777" w:rsidR="00071D1C" w:rsidRPr="00B138F3" w:rsidRDefault="00071D1C" w:rsidP="00B46D58">
            <w:pPr>
              <w:widowControl w:val="0"/>
              <w:jc w:val="center"/>
              <w:rPr>
                <w:rFonts w:ascii="GHEA Grapalat" w:hAnsi="GHEA Grapalat"/>
                <w:sz w:val="16"/>
                <w:szCs w:val="16"/>
              </w:rPr>
            </w:pPr>
          </w:p>
        </w:tc>
        <w:tc>
          <w:tcPr>
            <w:tcW w:w="2060" w:type="dxa"/>
          </w:tcPr>
          <w:p w14:paraId="258914D1" w14:textId="77777777" w:rsidR="00071D1C" w:rsidRPr="00B138F3" w:rsidRDefault="00071D1C" w:rsidP="00B46D58">
            <w:pPr>
              <w:widowControl w:val="0"/>
              <w:jc w:val="center"/>
              <w:rPr>
                <w:rFonts w:ascii="GHEA Grapalat" w:hAnsi="GHEA Grapalat"/>
                <w:sz w:val="16"/>
                <w:szCs w:val="16"/>
              </w:rPr>
            </w:pPr>
          </w:p>
        </w:tc>
        <w:tc>
          <w:tcPr>
            <w:tcW w:w="1533" w:type="dxa"/>
          </w:tcPr>
          <w:p w14:paraId="16F059F7"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3" w:type="dxa"/>
            <w:vAlign w:val="center"/>
          </w:tcPr>
          <w:p w14:paraId="1B014FB0" w14:textId="6AF3B51B" w:rsidR="00071D1C" w:rsidRPr="008F4E95" w:rsidRDefault="008F4E95" w:rsidP="00B46D58">
            <w:pPr>
              <w:widowControl w:val="0"/>
              <w:ind w:right="-7"/>
              <w:jc w:val="center"/>
              <w:rPr>
                <w:rFonts w:ascii="GHEA Grapalat" w:hAnsi="GHEA Grapalat"/>
                <w:sz w:val="16"/>
                <w:szCs w:val="16"/>
                <w:lang w:val="hy-AM"/>
              </w:rPr>
            </w:pPr>
            <w:r w:rsidRPr="008F4E95">
              <w:rPr>
                <w:rFonts w:ascii="GHEA Grapalat" w:hAnsi="GHEA Grapalat"/>
                <w:sz w:val="16"/>
                <w:szCs w:val="16"/>
              </w:rPr>
              <w:t>май</w:t>
            </w:r>
          </w:p>
        </w:tc>
        <w:tc>
          <w:tcPr>
            <w:tcW w:w="605"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E7834" w:rsidRPr="00B138F3" w14:paraId="2346B399" w14:textId="77777777" w:rsidTr="008B01AD">
        <w:trPr>
          <w:trHeight w:val="404"/>
          <w:jc w:val="center"/>
        </w:trPr>
        <w:tc>
          <w:tcPr>
            <w:tcW w:w="1698" w:type="dxa"/>
            <w:vAlign w:val="center"/>
          </w:tcPr>
          <w:p w14:paraId="0A27A421" w14:textId="1D70ABBD" w:rsidR="00FE7834" w:rsidRPr="00D309E0" w:rsidRDefault="00FE7834" w:rsidP="00FE7834">
            <w:pPr>
              <w:jc w:val="center"/>
              <w:rPr>
                <w:rFonts w:ascii="GHEA Grapalat" w:hAnsi="GHEA Grapalat"/>
                <w:sz w:val="20"/>
                <w:lang w:val="hy-AM"/>
              </w:rPr>
            </w:pPr>
            <w:r>
              <w:rPr>
                <w:rFonts w:ascii="GHEA Grapalat" w:hAnsi="GHEA Grapalat"/>
                <w:sz w:val="20"/>
                <w:lang w:val="hy-AM"/>
              </w:rPr>
              <w:t>1</w:t>
            </w:r>
          </w:p>
        </w:tc>
        <w:tc>
          <w:tcPr>
            <w:tcW w:w="2060" w:type="dxa"/>
            <w:vAlign w:val="center"/>
          </w:tcPr>
          <w:p w14:paraId="2DD02F46" w14:textId="61846FD4" w:rsidR="00FE7834" w:rsidRPr="008B01AD" w:rsidRDefault="00FE7834" w:rsidP="008B01AD">
            <w:pPr>
              <w:jc w:val="center"/>
              <w:rPr>
                <w:rFonts w:ascii="GHEA Grapalat" w:hAnsi="GHEA Grapalat" w:cs="Calibri"/>
                <w:sz w:val="20"/>
                <w:szCs w:val="20"/>
              </w:rPr>
            </w:pPr>
            <w:r w:rsidRPr="008B01AD">
              <w:rPr>
                <w:rFonts w:ascii="GHEA Grapalat" w:hAnsi="GHEA Grapalat" w:cs="Calibri"/>
                <w:sz w:val="20"/>
                <w:szCs w:val="20"/>
              </w:rPr>
              <w:t>09134240</w:t>
            </w:r>
            <w:r w:rsidRPr="008B01AD">
              <w:rPr>
                <w:rFonts w:ascii="GHEA Grapalat" w:hAnsi="GHEA Grapalat" w:cs="Calibri"/>
                <w:sz w:val="20"/>
                <w:szCs w:val="20"/>
                <w:lang w:val="hy-AM"/>
              </w:rPr>
              <w:t>/</w:t>
            </w:r>
            <w:r w:rsidR="008F4E95" w:rsidRPr="008B01AD">
              <w:rPr>
                <w:rFonts w:ascii="GHEA Grapalat" w:hAnsi="GHEA Grapalat" w:cs="Calibri"/>
                <w:sz w:val="20"/>
                <w:szCs w:val="20"/>
              </w:rPr>
              <w:t>3</w:t>
            </w:r>
          </w:p>
        </w:tc>
        <w:tc>
          <w:tcPr>
            <w:tcW w:w="1533" w:type="dxa"/>
            <w:vAlign w:val="center"/>
          </w:tcPr>
          <w:p w14:paraId="26B26D7E" w14:textId="30F5D1F5" w:rsidR="00FE7834" w:rsidRPr="008B01AD" w:rsidRDefault="00FE7834" w:rsidP="008B01AD">
            <w:pPr>
              <w:jc w:val="center"/>
              <w:rPr>
                <w:rFonts w:ascii="GHEA Grapalat" w:hAnsi="GHEA Grapalat"/>
                <w:iCs/>
                <w:sz w:val="20"/>
                <w:szCs w:val="20"/>
              </w:rPr>
            </w:pPr>
            <w:r w:rsidRPr="008B01AD">
              <w:rPr>
                <w:rFonts w:ascii="GHEA Grapalat" w:hAnsi="GHEA Grapalat"/>
                <w:iCs/>
                <w:sz w:val="20"/>
                <w:szCs w:val="20"/>
              </w:rPr>
              <w:t>Дизельное топливо летнее</w:t>
            </w:r>
          </w:p>
        </w:tc>
        <w:tc>
          <w:tcPr>
            <w:tcW w:w="963" w:type="dxa"/>
            <w:vAlign w:val="center"/>
          </w:tcPr>
          <w:p w14:paraId="261F452E" w14:textId="329B81E5" w:rsidR="00FE7834" w:rsidRPr="00B138F3" w:rsidRDefault="00FE7834" w:rsidP="00FE7834">
            <w:pPr>
              <w:widowControl w:val="0"/>
              <w:jc w:val="center"/>
              <w:rPr>
                <w:rFonts w:ascii="GHEA Grapalat" w:hAnsi="GHEA Grapalat"/>
                <w:sz w:val="16"/>
                <w:szCs w:val="16"/>
              </w:rPr>
            </w:pPr>
          </w:p>
        </w:tc>
        <w:tc>
          <w:tcPr>
            <w:tcW w:w="980" w:type="dxa"/>
            <w:vAlign w:val="center"/>
          </w:tcPr>
          <w:p w14:paraId="1960FFD3" w14:textId="77777777" w:rsidR="00FE7834" w:rsidRDefault="00FE7834" w:rsidP="00FE7834">
            <w:pPr>
              <w:widowControl w:val="0"/>
              <w:jc w:val="center"/>
              <w:rPr>
                <w:rFonts w:ascii="GHEA Grapalat" w:hAnsi="GHEA Grapalat"/>
                <w:sz w:val="16"/>
                <w:szCs w:val="16"/>
              </w:rPr>
            </w:pPr>
          </w:p>
          <w:p w14:paraId="18ADB75A" w14:textId="12CE8F6D" w:rsidR="00FE7834" w:rsidRPr="00B138F3" w:rsidRDefault="00FE7834" w:rsidP="00FE7834">
            <w:pPr>
              <w:widowControl w:val="0"/>
              <w:jc w:val="center"/>
              <w:rPr>
                <w:rFonts w:ascii="GHEA Grapalat" w:hAnsi="GHEA Grapalat"/>
                <w:sz w:val="16"/>
                <w:szCs w:val="16"/>
              </w:rPr>
            </w:pPr>
          </w:p>
        </w:tc>
        <w:tc>
          <w:tcPr>
            <w:tcW w:w="842" w:type="dxa"/>
            <w:vAlign w:val="center"/>
          </w:tcPr>
          <w:p w14:paraId="5B5FAFAA" w14:textId="7B40441E" w:rsidR="00FE7834" w:rsidRPr="00B138F3" w:rsidRDefault="00FE7834" w:rsidP="00FE7834">
            <w:pPr>
              <w:widowControl w:val="0"/>
              <w:jc w:val="center"/>
              <w:rPr>
                <w:rFonts w:ascii="GHEA Grapalat" w:hAnsi="GHEA Grapalat" w:cs="Arial"/>
                <w:sz w:val="16"/>
                <w:szCs w:val="16"/>
              </w:rPr>
            </w:pPr>
          </w:p>
        </w:tc>
        <w:tc>
          <w:tcPr>
            <w:tcW w:w="706" w:type="dxa"/>
            <w:vAlign w:val="center"/>
          </w:tcPr>
          <w:p w14:paraId="00E300E7" w14:textId="14F7A34B" w:rsidR="00FE7834" w:rsidRPr="00B138F3" w:rsidRDefault="00FE7834" w:rsidP="00FE7834">
            <w:pPr>
              <w:widowControl w:val="0"/>
              <w:jc w:val="center"/>
              <w:rPr>
                <w:rFonts w:ascii="GHEA Grapalat" w:hAnsi="GHEA Grapalat" w:cs="Arial"/>
                <w:sz w:val="16"/>
                <w:szCs w:val="16"/>
              </w:rPr>
            </w:pPr>
          </w:p>
        </w:tc>
        <w:tc>
          <w:tcPr>
            <w:tcW w:w="673" w:type="dxa"/>
            <w:vAlign w:val="center"/>
          </w:tcPr>
          <w:p w14:paraId="1FA63FDD" w14:textId="2D6564CD"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47ECBFA0" w14:textId="0BC66B39" w:rsidR="00FE7834" w:rsidRPr="009E4E06" w:rsidRDefault="00FE7834" w:rsidP="00FE7834">
            <w:pPr>
              <w:jc w:val="center"/>
              <w:rPr>
                <w:lang w:val="en-US"/>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8" w:type="dxa"/>
            <w:vAlign w:val="center"/>
          </w:tcPr>
          <w:p w14:paraId="60804742" w14:textId="29E52474"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4" w:type="dxa"/>
            <w:vAlign w:val="center"/>
          </w:tcPr>
          <w:p w14:paraId="343AA750" w14:textId="5DEEA78B"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493176F6" w14:textId="04F21A96"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09AD9F7A" w14:textId="330CD47E"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4" w:type="dxa"/>
            <w:vAlign w:val="center"/>
          </w:tcPr>
          <w:p w14:paraId="64CBB235" w14:textId="65377961"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75807F81" w14:textId="38E84551"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1" w:type="dxa"/>
            <w:vAlign w:val="center"/>
          </w:tcPr>
          <w:p w14:paraId="5DA8796A" w14:textId="4CEB59AB"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14:paraId="70613087" w14:textId="77777777" w:rsidR="00E12D09" w:rsidRDefault="00E12D09" w:rsidP="00637230">
      <w:pPr>
        <w:jc w:val="both"/>
        <w:rPr>
          <w:rFonts w:asciiTheme="minorHAnsi" w:hAnsiTheme="minorHAnsi"/>
          <w:lang w:val="af-ZA"/>
        </w:rPr>
      </w:pPr>
    </w:p>
  </w:footnote>
  <w:footnote w:id="10">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3">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4">
    <w:p w14:paraId="3C53D1E3" w14:textId="77777777" w:rsidR="00E12D09" w:rsidRPr="008842CE" w:rsidRDefault="00E12D09" w:rsidP="003D2FE2">
      <w:pPr>
        <w:pStyle w:val="af2"/>
        <w:jc w:val="both"/>
      </w:pPr>
    </w:p>
  </w:footnote>
  <w:footnote w:id="15">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6">
    <w:p w14:paraId="55096E44" w14:textId="77777777" w:rsidR="00E12D09" w:rsidRPr="008842CE" w:rsidRDefault="00E12D09" w:rsidP="000A214C">
      <w:pPr>
        <w:pStyle w:val="af2"/>
        <w:jc w:val="both"/>
      </w:pPr>
    </w:p>
  </w:footnote>
  <w:footnote w:id="17">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19">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0">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1">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2">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4">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5">
    <w:p w14:paraId="350D0DA2" w14:textId="77777777" w:rsidR="00E12D09" w:rsidRPr="00E861BF" w:rsidRDefault="00E12D09" w:rsidP="00CC48D7">
      <w:pPr>
        <w:pStyle w:val="af2"/>
        <w:widowControl w:val="0"/>
        <w:jc w:val="both"/>
        <w:rPr>
          <w:rFonts w:ascii="GHEA Grapalat" w:hAnsi="GHEA Grapalat"/>
          <w:i/>
        </w:rPr>
      </w:pPr>
    </w:p>
  </w:footnote>
  <w:footnote w:id="26">
    <w:p w14:paraId="50D0C0D0" w14:textId="77777777" w:rsidR="00E12D09" w:rsidRPr="00E861BF" w:rsidRDefault="00E12D09" w:rsidP="008842CE">
      <w:pPr>
        <w:pStyle w:val="af2"/>
        <w:widowControl w:val="0"/>
        <w:jc w:val="both"/>
        <w:rPr>
          <w:rFonts w:ascii="GHEA Grapalat" w:hAnsi="GHEA Grapalat"/>
          <w:i/>
        </w:rPr>
      </w:pPr>
    </w:p>
  </w:footnote>
  <w:footnote w:id="27">
    <w:p w14:paraId="7381D7E8" w14:textId="77777777" w:rsidR="00E12D09" w:rsidRPr="008842CE" w:rsidRDefault="00E12D09" w:rsidP="008842CE">
      <w:pPr>
        <w:pStyle w:val="af2"/>
        <w:widowControl w:val="0"/>
        <w:jc w:val="both"/>
      </w:pPr>
    </w:p>
  </w:footnote>
  <w:footnote w:id="28">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7F"/>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76C"/>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4F35"/>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24C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0EE2"/>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E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10"/>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961"/>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48A"/>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60"/>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BA3"/>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6DD"/>
    <w:rsid w:val="007E0E5F"/>
    <w:rsid w:val="007E0EA0"/>
    <w:rsid w:val="007E0EB8"/>
    <w:rsid w:val="007E15A7"/>
    <w:rsid w:val="007E238F"/>
    <w:rsid w:val="007E244B"/>
    <w:rsid w:val="007E31D9"/>
    <w:rsid w:val="007E3AEE"/>
    <w:rsid w:val="007E4355"/>
    <w:rsid w:val="007E437E"/>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4F9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3B4"/>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1AD"/>
    <w:rsid w:val="008B0507"/>
    <w:rsid w:val="008B1233"/>
    <w:rsid w:val="008B12AF"/>
    <w:rsid w:val="008B1605"/>
    <w:rsid w:val="008B4DB1"/>
    <w:rsid w:val="008B4FDA"/>
    <w:rsid w:val="008B65A3"/>
    <w:rsid w:val="008B70EB"/>
    <w:rsid w:val="008B7111"/>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4E95"/>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7EF"/>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6C6"/>
    <w:rsid w:val="00A42E71"/>
    <w:rsid w:val="00A43166"/>
    <w:rsid w:val="00A4360B"/>
    <w:rsid w:val="00A43D3A"/>
    <w:rsid w:val="00A4426D"/>
    <w:rsid w:val="00A442A3"/>
    <w:rsid w:val="00A45002"/>
    <w:rsid w:val="00A452CD"/>
    <w:rsid w:val="00A45662"/>
    <w:rsid w:val="00A4566B"/>
    <w:rsid w:val="00A45946"/>
    <w:rsid w:val="00A45A84"/>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817"/>
    <w:rsid w:val="00A9694C"/>
    <w:rsid w:val="00AA0AD8"/>
    <w:rsid w:val="00AA0D5B"/>
    <w:rsid w:val="00AA0F00"/>
    <w:rsid w:val="00AA13E4"/>
    <w:rsid w:val="00AA1BBF"/>
    <w:rsid w:val="00AA1E17"/>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D53"/>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98D"/>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12E"/>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1A6"/>
    <w:rsid w:val="00EE4503"/>
    <w:rsid w:val="00EE46E2"/>
    <w:rsid w:val="00EE55F5"/>
    <w:rsid w:val="00EE5855"/>
    <w:rsid w:val="00EE5A09"/>
    <w:rsid w:val="00EE62ED"/>
    <w:rsid w:val="00EE6798"/>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4DBF"/>
    <w:rsid w:val="00FE54DC"/>
    <w:rsid w:val="00FE5743"/>
    <w:rsid w:val="00FE6887"/>
    <w:rsid w:val="00FE6C2A"/>
    <w:rsid w:val="00FE75E6"/>
    <w:rsid w:val="00FE76B9"/>
    <w:rsid w:val="00FE7834"/>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85</Pages>
  <Words>19440</Words>
  <Characters>110813</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1317</cp:revision>
  <cp:lastPrinted>2018-02-16T07:12:00Z</cp:lastPrinted>
  <dcterms:created xsi:type="dcterms:W3CDTF">2019-10-28T07:04:00Z</dcterms:created>
  <dcterms:modified xsi:type="dcterms:W3CDTF">2026-06-24T10:27:00Z</dcterms:modified>
</cp:coreProperties>
</file>